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3263EC" w:rsidP="008F3823">
      <w:pPr>
        <w:spacing w:after="0"/>
        <w:jc w:val="center"/>
      </w:pPr>
      <w:r>
        <w:t>The Storyteller</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A40F5D" w:rsidRDefault="00A40F5D" w:rsidP="00777DB3">
      <w:pPr>
        <w:jc w:val="center"/>
      </w:pPr>
      <w:bookmarkStart w:id="0" w:name="_GoBack"/>
      <w:r>
        <w:lastRenderedPageBreak/>
        <w:t>The Storyteller</w:t>
      </w:r>
    </w:p>
    <w:bookmarkEnd w:id="0"/>
    <w:p w:rsidR="00A40F5D" w:rsidRPr="008F3823" w:rsidRDefault="00A40F5D" w:rsidP="00A40F5D">
      <w:pPr>
        <w:spacing w:after="0"/>
        <w:ind w:firstLine="284"/>
        <w:rPr>
          <w:b/>
        </w:rPr>
      </w:pPr>
      <w:r w:rsidRPr="008F3823">
        <w:rPr>
          <w:b/>
        </w:rPr>
        <w:t>Summary for Lit</w:t>
      </w:r>
    </w:p>
    <w:p w:rsidR="00A40F5D" w:rsidRPr="008F3823" w:rsidRDefault="00A40F5D" w:rsidP="008F3823">
      <w:pPr>
        <w:spacing w:after="0"/>
        <w:ind w:firstLine="720"/>
      </w:pPr>
      <w:r>
        <w:t>The tale of Saki concerns children and aunt traveling on a train. The three bored children become problematic to their aunt, who entertains them through a moral account. A gentleman on board promises to tell the children about actions they would like to listen at all times. The inappropriate story from the stranger shocks the aunt, yet they amuse the children. Creating innovative ways needs to get learned amongst all children to discover a lot of outstanding values. The introduction of literature to children is significant in developing an improved understanding of events in their lives</w:t>
      </w:r>
      <w:r w:rsidRPr="008F3823">
        <w:t xml:space="preserve">. </w:t>
      </w:r>
      <w:r w:rsidR="008F3823" w:rsidRPr="008F3823">
        <w:t>The story depicts’</w:t>
      </w:r>
      <w:r w:rsidRPr="008F3823">
        <w:t xml:space="preserve"> innovative ways that got used in the storytelling process to the children. </w:t>
      </w:r>
    </w:p>
    <w:p w:rsidR="00A40F5D" w:rsidRDefault="00A40F5D" w:rsidP="008F3823">
      <w:pPr>
        <w:spacing w:after="0"/>
        <w:ind w:firstLine="720"/>
      </w:pPr>
      <w:r>
        <w:t xml:space="preserve">The theme of engagement gets promoted through the process of listening and storytelling by the bachelor. Questions get posed on the bachelor by the children who need the right answers. Children keep on asking the reason as to why grass on some side of the field looks better (Gale, 2016). They get answers from the bachelor who does not hesitate to provide his feedback—engaging in asking questions and getting answered form a significant part in understanding both parties. The bachelor answers the questions systematically that ensures the children's understanding gets enhanced. He is calm and reserved without using harshness to answer the children. The storyteller made the children get glued at the kind of activities that take place in the environment. Questions made the bachelor competent in answering the kids in any different manner than they got asked. Children gathered informed information on the way things exist within society—the bachelor aids in creating a solution to the children's questions regarding societal events. The storytelling capability of the bachelor is excellent and outstanding for </w:t>
      </w:r>
      <w:r>
        <w:lastRenderedPageBreak/>
        <w:t>increasing children's knowledge. Creating an engaging environment is useful in allowing the development of the understanding of children about different things.</w:t>
      </w:r>
    </w:p>
    <w:p w:rsidR="00A40F5D" w:rsidRDefault="00A40F5D" w:rsidP="008F3823">
      <w:pPr>
        <w:spacing w:after="0"/>
        <w:ind w:firstLine="720"/>
      </w:pPr>
      <w:r>
        <w:t xml:space="preserve">The aunt storytelling was a sham, but the bachelor developed a productive method of attracting the children's attentiveness.  The aunt does not seem to satisfy the children through the strategies she uses to answer the questions. Her storytelling skills get hampered through informing the child not to play with the pillow. The children disliked her storytelling method that developed a misunderstanding of activities. The small child asks a question about the sheep and cows within an area. The children need to know why grass in some parts of the field is satisfactory than in some regions (Gale, 2016). The aunt provides direction to all the questions that have confidence. She gives give a story of a little girl who got saved from the face of a bull. The storyteller was influential in developing information that improved the thinking capability of the children. The children asked different questions to their aunt and the man on board. The man told them about the actions of a child who had three medals. The medals that the child had shown she was right to people in society. The award of punctuality made the kid get appropriately treated and allowed to visit the park. They were asking questions that made them increase their understanding of all that took place in the park. Learning is an important thing that helps in increasing knowledge about the environment that people live within. </w:t>
      </w:r>
    </w:p>
    <w:p w:rsidR="003263EC" w:rsidRDefault="003263EC" w:rsidP="003263EC">
      <w:pPr>
        <w:spacing w:after="0"/>
        <w:ind w:firstLine="284"/>
      </w:pPr>
    </w:p>
    <w:p w:rsidR="004B4CA4" w:rsidRDefault="004B4CA4" w:rsidP="003263EC">
      <w:pPr>
        <w:spacing w:after="0"/>
        <w:ind w:firstLine="284"/>
      </w:pPr>
    </w:p>
    <w:p w:rsidR="004B4CA4" w:rsidRDefault="004B4CA4" w:rsidP="003263EC">
      <w:pPr>
        <w:spacing w:after="0"/>
        <w:ind w:firstLine="284"/>
      </w:pPr>
    </w:p>
    <w:p w:rsidR="003263EC" w:rsidRDefault="003263EC" w:rsidP="003263EC">
      <w:pPr>
        <w:spacing w:after="0"/>
        <w:ind w:firstLine="284"/>
      </w:pPr>
    </w:p>
    <w:p w:rsidR="003263EC" w:rsidRDefault="003263EC" w:rsidP="003263EC">
      <w:pPr>
        <w:spacing w:after="0"/>
        <w:ind w:firstLine="284"/>
      </w:pPr>
    </w:p>
    <w:p w:rsidR="0027692E" w:rsidRDefault="0027692E" w:rsidP="00890010">
      <w:pPr>
        <w:spacing w:after="0"/>
      </w:pPr>
    </w:p>
    <w:p w:rsidR="003263EC" w:rsidRDefault="003263EC" w:rsidP="003263EC">
      <w:pPr>
        <w:spacing w:after="0"/>
        <w:ind w:firstLine="284"/>
        <w:jc w:val="center"/>
      </w:pPr>
      <w:r>
        <w:lastRenderedPageBreak/>
        <w:t>References</w:t>
      </w:r>
    </w:p>
    <w:p w:rsidR="003263EC" w:rsidRPr="004210C7" w:rsidRDefault="003263EC" w:rsidP="008F3823">
      <w:pPr>
        <w:spacing w:after="0"/>
        <w:ind w:left="720" w:hanging="720"/>
        <w:rPr>
          <w:szCs w:val="24"/>
        </w:rPr>
      </w:pPr>
      <w:r w:rsidRPr="004210C7">
        <w:rPr>
          <w:szCs w:val="24"/>
        </w:rPr>
        <w:t xml:space="preserve">Gale, C. L. (2016). </w:t>
      </w:r>
      <w:r w:rsidRPr="004210C7">
        <w:rPr>
          <w:i/>
          <w:iCs/>
          <w:szCs w:val="24"/>
        </w:rPr>
        <w:t>A Study Guide for Saki's" The Storyteller"</w:t>
      </w:r>
      <w:r w:rsidRPr="004210C7">
        <w:rPr>
          <w:szCs w:val="24"/>
        </w:rPr>
        <w:t>. Gale, Cengage Learning.</w:t>
      </w:r>
      <w:r w:rsidRPr="004210C7">
        <w:t xml:space="preserve"> </w:t>
      </w:r>
      <w:hyperlink r:id="rId8" w:history="1">
        <w:r w:rsidRPr="005B79CF">
          <w:rPr>
            <w:rStyle w:val="Hyperlink"/>
          </w:rPr>
          <w:t>https://www.youtube.com/watch?v=k_COyOjzagQ&amp;feature=emb_logo</w:t>
        </w:r>
      </w:hyperlink>
    </w:p>
    <w:p w:rsidR="003263EC" w:rsidRPr="00C04B28" w:rsidRDefault="003263EC" w:rsidP="003263EC">
      <w:pPr>
        <w:spacing w:after="0"/>
        <w:ind w:firstLine="284"/>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7AD" w:rsidRDefault="001437AD" w:rsidP="00790ECD">
      <w:pPr>
        <w:spacing w:after="0" w:line="240" w:lineRule="auto"/>
      </w:pPr>
      <w:r>
        <w:separator/>
      </w:r>
    </w:p>
  </w:endnote>
  <w:endnote w:type="continuationSeparator" w:id="0">
    <w:p w:rsidR="001437AD" w:rsidRDefault="001437AD"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7AD" w:rsidRDefault="001437AD" w:rsidP="00790ECD">
      <w:pPr>
        <w:spacing w:after="0" w:line="240" w:lineRule="auto"/>
      </w:pPr>
      <w:r>
        <w:separator/>
      </w:r>
    </w:p>
  </w:footnote>
  <w:footnote w:type="continuationSeparator" w:id="0">
    <w:p w:rsidR="001437AD" w:rsidRDefault="001437AD"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263EC" w:rsidP="003263EC">
        <w:pPr>
          <w:pStyle w:val="Header"/>
          <w:jc w:val="right"/>
        </w:pPr>
        <w:r>
          <w:t xml:space="preserve">THE </w:t>
        </w:r>
        <w:r w:rsidR="008E016F">
          <w:t>S</w:t>
        </w:r>
        <w:r>
          <w:t>TORYTELLER</w:t>
        </w:r>
        <w:r w:rsidR="003A2F85">
          <w:tab/>
        </w:r>
        <w:r w:rsidR="003A2F85">
          <w:tab/>
        </w:r>
        <w:r w:rsidR="00052DA2">
          <w:fldChar w:fldCharType="begin"/>
        </w:r>
        <w:r w:rsidR="00052DA2">
          <w:instrText xml:space="preserve"> PAGE   \* MERGEFORMAT </w:instrText>
        </w:r>
        <w:r w:rsidR="00052DA2">
          <w:fldChar w:fldCharType="separate"/>
        </w:r>
        <w:r w:rsidR="008F3823">
          <w:rPr>
            <w:noProof/>
          </w:rPr>
          <w:t>2</w:t>
        </w:r>
        <w:r w:rsidR="00052DA2">
          <w:rPr>
            <w:noProof/>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3263EC">
      <w:t>THE STORYTELLER</w:t>
    </w:r>
    <w:r w:rsidR="00D5124F">
      <w:t xml:space="preserve">                                                           </w:t>
    </w:r>
    <w:r w:rsidR="003263EC">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1217"/>
    <w:rsid w:val="00073E5E"/>
    <w:rsid w:val="000971EA"/>
    <w:rsid w:val="000A337E"/>
    <w:rsid w:val="000A49F2"/>
    <w:rsid w:val="000F132F"/>
    <w:rsid w:val="000F7DEE"/>
    <w:rsid w:val="00104BB6"/>
    <w:rsid w:val="00122D71"/>
    <w:rsid w:val="001437AD"/>
    <w:rsid w:val="00146606"/>
    <w:rsid w:val="001621C5"/>
    <w:rsid w:val="00175783"/>
    <w:rsid w:val="001777F5"/>
    <w:rsid w:val="00190BE7"/>
    <w:rsid w:val="00196B3F"/>
    <w:rsid w:val="001A475D"/>
    <w:rsid w:val="001C55F2"/>
    <w:rsid w:val="001C5996"/>
    <w:rsid w:val="001E78AD"/>
    <w:rsid w:val="00220C58"/>
    <w:rsid w:val="002229DA"/>
    <w:rsid w:val="00257262"/>
    <w:rsid w:val="002572E5"/>
    <w:rsid w:val="0027692E"/>
    <w:rsid w:val="002E0135"/>
    <w:rsid w:val="002E3683"/>
    <w:rsid w:val="002E6FB0"/>
    <w:rsid w:val="002F01C1"/>
    <w:rsid w:val="00300376"/>
    <w:rsid w:val="003263EC"/>
    <w:rsid w:val="003771D7"/>
    <w:rsid w:val="00386290"/>
    <w:rsid w:val="0039592B"/>
    <w:rsid w:val="003A2F85"/>
    <w:rsid w:val="003C5735"/>
    <w:rsid w:val="003D575C"/>
    <w:rsid w:val="003E7231"/>
    <w:rsid w:val="003F55C0"/>
    <w:rsid w:val="004127B3"/>
    <w:rsid w:val="004B10DF"/>
    <w:rsid w:val="004B4CA4"/>
    <w:rsid w:val="004C5BAC"/>
    <w:rsid w:val="004E53B8"/>
    <w:rsid w:val="00506140"/>
    <w:rsid w:val="00507896"/>
    <w:rsid w:val="00530D21"/>
    <w:rsid w:val="00541BFD"/>
    <w:rsid w:val="005477B3"/>
    <w:rsid w:val="00571E8E"/>
    <w:rsid w:val="005855C2"/>
    <w:rsid w:val="005E1C46"/>
    <w:rsid w:val="005E3954"/>
    <w:rsid w:val="00603DD4"/>
    <w:rsid w:val="00610B25"/>
    <w:rsid w:val="00644DC6"/>
    <w:rsid w:val="00646AEA"/>
    <w:rsid w:val="00646B69"/>
    <w:rsid w:val="00655C99"/>
    <w:rsid w:val="00667FB0"/>
    <w:rsid w:val="006B1076"/>
    <w:rsid w:val="006D013E"/>
    <w:rsid w:val="006D2A92"/>
    <w:rsid w:val="007051C0"/>
    <w:rsid w:val="00717D92"/>
    <w:rsid w:val="00732876"/>
    <w:rsid w:val="00763A5F"/>
    <w:rsid w:val="00777DB3"/>
    <w:rsid w:val="00790ECD"/>
    <w:rsid w:val="007B395F"/>
    <w:rsid w:val="007D0D3E"/>
    <w:rsid w:val="007D63B1"/>
    <w:rsid w:val="007F7754"/>
    <w:rsid w:val="00821224"/>
    <w:rsid w:val="00825A3D"/>
    <w:rsid w:val="00854DB3"/>
    <w:rsid w:val="008848E4"/>
    <w:rsid w:val="00890010"/>
    <w:rsid w:val="008B30B4"/>
    <w:rsid w:val="008B38A0"/>
    <w:rsid w:val="008E016F"/>
    <w:rsid w:val="008E3E48"/>
    <w:rsid w:val="008F3823"/>
    <w:rsid w:val="008F3A56"/>
    <w:rsid w:val="00903890"/>
    <w:rsid w:val="00930BFD"/>
    <w:rsid w:val="00935496"/>
    <w:rsid w:val="00973CC6"/>
    <w:rsid w:val="009C7EF0"/>
    <w:rsid w:val="009D031F"/>
    <w:rsid w:val="009F357B"/>
    <w:rsid w:val="00A2254C"/>
    <w:rsid w:val="00A23DDC"/>
    <w:rsid w:val="00A40F5D"/>
    <w:rsid w:val="00A60FB8"/>
    <w:rsid w:val="00A82F89"/>
    <w:rsid w:val="00A926AD"/>
    <w:rsid w:val="00AB1B13"/>
    <w:rsid w:val="00AD03E9"/>
    <w:rsid w:val="00AE03BE"/>
    <w:rsid w:val="00AF71FD"/>
    <w:rsid w:val="00B1451E"/>
    <w:rsid w:val="00B30CA8"/>
    <w:rsid w:val="00B365FE"/>
    <w:rsid w:val="00B63977"/>
    <w:rsid w:val="00BA1633"/>
    <w:rsid w:val="00BC2150"/>
    <w:rsid w:val="00BD581D"/>
    <w:rsid w:val="00BE57F3"/>
    <w:rsid w:val="00C44458"/>
    <w:rsid w:val="00D13265"/>
    <w:rsid w:val="00D15FB4"/>
    <w:rsid w:val="00D41388"/>
    <w:rsid w:val="00D5124F"/>
    <w:rsid w:val="00D53B8C"/>
    <w:rsid w:val="00D549A5"/>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70A2E"/>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39B9E"/>
  <w15:docId w15:val="{BC856427-B3C6-455F-8AC0-C7AECEAF6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k_COyOjzagQ&amp;feature=emb_log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25330-DAB7-4ADD-BC3C-3A56A107B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3152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2020-10-12T15:56:00Z</dcterms:created>
  <dcterms:modified xsi:type="dcterms:W3CDTF">2020-10-12T15:56:00Z</dcterms:modified>
</cp:coreProperties>
</file>